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C14" w:rsidRDefault="00E50C14" w:rsidP="00E50C14">
      <w:pPr>
        <w:pStyle w:val="a3"/>
        <w:spacing w:after="165" w:afterAutospacing="0"/>
        <w:jc w:val="center"/>
      </w:pPr>
      <w:r>
        <w:rPr>
          <w:sz w:val="28"/>
          <w:szCs w:val="28"/>
        </w:rPr>
        <w:t>В Ташле сотрудниками полиции по подозрению в незаконном обороте наркотиков задержан местный житель.</w:t>
      </w:r>
    </w:p>
    <w:p w:rsidR="00E50C14" w:rsidRDefault="00E50C14" w:rsidP="00E50C14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</w:rPr>
        <w:t xml:space="preserve">         </w:t>
      </w:r>
      <w:bookmarkStart w:id="0" w:name="_GoBack"/>
      <w:r>
        <w:rPr>
          <w:sz w:val="28"/>
          <w:szCs w:val="28"/>
        </w:rPr>
        <w:t>Сотрудниками ОМВД России по Ташлинскому району в ходе проведения оперативно-</w:t>
      </w:r>
      <w:proofErr w:type="spellStart"/>
      <w:r>
        <w:rPr>
          <w:sz w:val="28"/>
          <w:szCs w:val="28"/>
        </w:rPr>
        <w:t>разыскных</w:t>
      </w:r>
      <w:proofErr w:type="spellEnd"/>
      <w:r>
        <w:rPr>
          <w:sz w:val="28"/>
          <w:szCs w:val="28"/>
        </w:rPr>
        <w:t xml:space="preserve"> мероприятий на основании постановления судьи </w:t>
      </w:r>
      <w:proofErr w:type="spellStart"/>
      <w:r>
        <w:rPr>
          <w:sz w:val="28"/>
          <w:szCs w:val="28"/>
        </w:rPr>
        <w:t>Бузулукского</w:t>
      </w:r>
      <w:proofErr w:type="spellEnd"/>
      <w:r>
        <w:rPr>
          <w:sz w:val="28"/>
          <w:szCs w:val="28"/>
        </w:rPr>
        <w:t xml:space="preserve"> районного суда было обследовано жилище 41-летнего местного жителя. У мужчины было обнаружено и изъято три пакета с веществом растительного происхождения.</w:t>
      </w:r>
    </w:p>
    <w:p w:rsidR="00E50C14" w:rsidRDefault="00E50C14" w:rsidP="00E50C14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</w:rPr>
        <w:t>         Изъятое вещество было направлено на исследование, в результате которого установлено, что оно является наркотическим веществом – марихуаной, общей массой около 402,60 грамма. Данный вес считается крупным размером. Мужчина пояснил, что наркотическое средство приобрел путем сбора дикорастущей конопли и хранил для личного потребления.</w:t>
      </w:r>
    </w:p>
    <w:p w:rsidR="00E50C14" w:rsidRDefault="00E50C14" w:rsidP="00E50C14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</w:rPr>
        <w:t>         Следователем следственного отделения ОМВД России по Ташлинскому району в отношении подозреваемого возбуждено уголовное дело по признакам преступления, предусмотренного частью 2 статьи 228 УК РФ «Незаконные приобретение, хранение, перевозка, изготовление, переработка наркотических средств, психотропных веществ или их аналогов, а также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вещества». Санкция статьи предусматривает максимальное наказание в виде лишения свободы на срок до десяти лет.</w:t>
      </w:r>
    </w:p>
    <w:bookmarkEnd w:id="0"/>
    <w:p w:rsidR="003071BE" w:rsidRDefault="003071BE" w:rsidP="00E50C14">
      <w:pPr>
        <w:spacing w:after="0"/>
      </w:pPr>
    </w:p>
    <w:sectPr w:rsidR="00307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B05"/>
    <w:rsid w:val="003071BE"/>
    <w:rsid w:val="00984B05"/>
    <w:rsid w:val="00E5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49FD2-FC90-4BF0-97D9-FDADB040A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0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1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2022-01-25T05:58:00Z</dcterms:created>
  <dcterms:modified xsi:type="dcterms:W3CDTF">2022-01-25T05:59:00Z</dcterms:modified>
</cp:coreProperties>
</file>